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AE38"/>
  <w:body>
    <w:p>
      <w:pPr>
        <w:spacing w:before="2320" w:after="900"/>
        <w:jc w:val="center"/>
      </w:pPr>
      <w:r>
        <w:rPr>
          <w:rFonts w:ascii="Georgia" w:hAnsi="Georgia"/>
          <w:b/>
          <w:color w:val="372713"/>
          <w:sz w:val="60"/>
        </w:rPr>
        <w:t>Őszi énekek</w:t>
        <w:br/>
        <w:t>és mondókák</w:t>
      </w:r>
    </w:p>
    <w:p>
      <w:pPr>
        <w:spacing w:before="20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0000" cy="22296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2296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9"/>
          <w:pgSz w:w="11906" w:h="16838"/>
          <w:pgMar w:top="935" w:right="1304" w:bottom="879" w:left="1304" w:header="0" w:footer="0" w:gutter="0"/>
          <w:cols w:space="720"/>
          <w:docGrid w:linePitch="360"/>
        </w:sectPr>
      </w:pPr>
    </w:p>
    <w:p>
      <w:pPr>
        <w:pStyle w:val="ŐsziCím"/>
        <w:keepNext/>
        <w:spacing w:before="160" w:after="100"/>
        <w:jc w:val="center"/>
      </w:pPr>
      <w:r>
        <w:t>Érik a szőlő</w:t>
      </w:r>
    </w:p>
    <w:p>
      <w:pPr>
        <w:pStyle w:val="ŐsziSzerző"/>
        <w:keepNext/>
        <w:spacing w:before="0" w:after="120"/>
        <w:jc w:val="center"/>
      </w:pPr>
      <w:r>
        <w:t>Népdal</w:t>
      </w:r>
    </w:p>
    <w:p>
      <w:pPr>
        <w:pStyle w:val="ŐsziVers"/>
        <w:keepNext w:val="0"/>
        <w:spacing w:before="0" w:after="20"/>
        <w:jc w:val="center"/>
      </w:pPr>
      <w:r>
        <w:t>Érik a szőlő, hajlik a vessző, bodor a levele.</w:t>
      </w:r>
    </w:p>
    <w:p>
      <w:pPr>
        <w:pStyle w:val="ŐsziVers"/>
        <w:keepNext w:val="0"/>
        <w:spacing w:before="0" w:after="140"/>
        <w:jc w:val="center"/>
      </w:pPr>
      <w:r>
        <w:t>Két szegény legény szántani menne, de nincsen kenyere.</w:t>
      </w:r>
    </w:p>
    <w:p>
      <w:pPr>
        <w:pStyle w:val="ŐsziVers"/>
        <w:keepNext w:val="0"/>
        <w:spacing w:before="0" w:after="20"/>
        <w:jc w:val="center"/>
      </w:pPr>
      <w:r>
        <w:t>Van vöröshagyma a tarisznyában, keserű magában.</w:t>
      </w:r>
    </w:p>
    <w:p>
      <w:pPr>
        <w:pStyle w:val="ŐsziVers"/>
        <w:keepNext w:val="0"/>
        <w:spacing w:before="0" w:after="140"/>
        <w:jc w:val="center"/>
      </w:pPr>
      <w:r>
        <w:t>Szolgalegénynek, hej, a szegénynek de kevés vacsora!</w:t>
      </w:r>
    </w:p>
    <w:p>
      <w:pPr>
        <w:pStyle w:val="ŐsziVers"/>
        <w:keepNext w:val="0"/>
        <w:spacing w:before="0" w:after="20"/>
        <w:jc w:val="center"/>
      </w:pPr>
      <w:r>
        <w:t>Zörög a kocsi, pattog a Jancsi, talán értem jönnek.</w:t>
      </w:r>
    </w:p>
    <w:p>
      <w:pPr>
        <w:pStyle w:val="ŐsziVers"/>
        <w:keepNext w:val="0"/>
        <w:spacing w:before="0" w:after="40"/>
        <w:jc w:val="center"/>
      </w:pPr>
      <w:r>
        <w:t>Jaj, édesanyám, szerelmes dajkám, de hamar elvisznek!</w:t>
      </w:r>
    </w:p>
    <w:p>
      <w:pPr>
        <w:spacing w:before="80" w:after="20"/>
        <w:jc w:val="center"/>
      </w:pPr>
      <w:r>
        <w:drawing>
          <wp:inline xmlns:a="http://schemas.openxmlformats.org/drawingml/2006/main" xmlns:pic="http://schemas.openxmlformats.org/drawingml/2006/picture">
            <wp:extent cx="5544000" cy="1647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ik_kottaval_szove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1647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ŐsziCím"/>
        <w:keepNext/>
        <w:spacing w:before="140" w:after="100"/>
        <w:jc w:val="center"/>
      </w:pPr>
      <w:r>
        <w:t>Alma</w:t>
      </w:r>
    </w:p>
    <w:p>
      <w:pPr>
        <w:pStyle w:val="ŐsziSzerző"/>
        <w:keepNext/>
        <w:spacing w:before="0" w:after="120"/>
        <w:jc w:val="center"/>
      </w:pPr>
      <w:r>
        <w:t>Kányádi Sándor · Gryllus Vilmos</w:t>
      </w:r>
    </w:p>
    <w:p>
      <w:pPr>
        <w:pStyle w:val="ŐsziVers"/>
        <w:keepNext w:val="0"/>
        <w:spacing w:before="0" w:after="20"/>
        <w:jc w:val="center"/>
      </w:pPr>
      <w:r>
        <w:t>Alma, alma, piros alma odafenn a fán!</w:t>
      </w:r>
    </w:p>
    <w:p>
      <w:pPr>
        <w:pStyle w:val="ŐsziVers"/>
        <w:keepNext w:val="0"/>
        <w:spacing w:before="0" w:after="20"/>
        <w:jc w:val="center"/>
      </w:pPr>
      <w:r>
        <w:t>Ha elérném, nem kímélném, leszakítanám.</w:t>
      </w:r>
    </w:p>
    <w:p>
      <w:pPr>
        <w:pStyle w:val="ŐsziVers"/>
        <w:keepNext w:val="0"/>
        <w:spacing w:before="0" w:after="20"/>
        <w:jc w:val="center"/>
      </w:pPr>
      <w:r>
        <w:t>De elérnem nincs reményem. Várom, hogy a szél</w:t>
      </w:r>
    </w:p>
    <w:p>
      <w:pPr>
        <w:pStyle w:val="ŐsziVers"/>
        <w:keepNext w:val="0"/>
        <w:spacing w:before="0" w:after="60"/>
        <w:jc w:val="center"/>
      </w:pPr>
      <w:r>
        <w:t>azt az almát, piros almát lefújja elém.</w:t>
      </w:r>
    </w:p>
    <w:p>
      <w:pPr>
        <w:pStyle w:val="ŐsziCím"/>
        <w:keepNext/>
        <w:spacing w:before="140" w:after="100"/>
        <w:jc w:val="center"/>
      </w:pPr>
      <w:r>
        <w:t>De jó a dió</w:t>
      </w:r>
    </w:p>
    <w:p>
      <w:pPr>
        <w:pStyle w:val="ŐsziSzerző"/>
        <w:keepNext/>
        <w:spacing w:before="0" w:after="120"/>
        <w:jc w:val="center"/>
      </w:pPr>
      <w:r>
        <w:t>Csukás István · Kodály Zoltán</w:t>
      </w:r>
    </w:p>
    <w:p>
      <w:pPr>
        <w:pStyle w:val="ŐsziVers"/>
        <w:keepNext w:val="0"/>
        <w:spacing w:before="0" w:after="20"/>
        <w:jc w:val="center"/>
      </w:pPr>
      <w:r>
        <w:t>De jó a dió! – fütyül a rigó.</w:t>
      </w:r>
    </w:p>
    <w:p>
      <w:pPr>
        <w:pStyle w:val="ŐsziVers"/>
        <w:keepNext w:val="0"/>
        <w:spacing w:before="0" w:after="20"/>
        <w:jc w:val="center"/>
      </w:pPr>
      <w:r>
        <w:t>Vidám dala száll: élni, jaj, de jó!</w:t>
      </w:r>
    </w:p>
    <w:p>
      <w:pPr>
        <w:pStyle w:val="ŐsziVers"/>
        <w:keepNext w:val="0"/>
        <w:spacing w:before="0" w:after="20"/>
        <w:jc w:val="center"/>
      </w:pPr>
      <w:r>
        <w:t>Gyere, te rigó, itt van a dió,</w:t>
      </w:r>
    </w:p>
    <w:p>
      <w:pPr>
        <w:pStyle w:val="ŐsziVers"/>
        <w:keepNext w:val="0"/>
        <w:spacing w:before="0" w:after="40"/>
        <w:jc w:val="center"/>
      </w:pPr>
      <w:r>
        <w:t>héja ropogó, bele csudajó.</w:t>
      </w:r>
    </w:p>
    <w:p>
      <w:pPr>
        <w:spacing w:before="100" w:after="20"/>
        <w:jc w:val="center"/>
      </w:pPr>
      <w:r>
        <w:drawing>
          <wp:inline xmlns:a="http://schemas.openxmlformats.org/drawingml/2006/main" xmlns:pic="http://schemas.openxmlformats.org/drawingml/2006/picture">
            <wp:extent cx="5400000" cy="16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o_kottaval_szove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1"/>
          <w:pgSz w:w="11906" w:h="16838"/>
          <w:pgMar w:top="935" w:right="1304" w:bottom="879" w:left="1304" w:header="0" w:footer="0" w:gutter="0"/>
          <w:cols w:space="720"/>
          <w:docGrid w:linePitch="360"/>
        </w:sectPr>
      </w:pPr>
    </w:p>
    <w:p>
      <w:pPr>
        <w:pStyle w:val="ŐsziCím"/>
        <w:keepNext/>
        <w:spacing w:before="60" w:after="100"/>
        <w:jc w:val="center"/>
      </w:pPr>
      <w:r>
        <w:t>Szúrós gombóc</w:t>
      </w:r>
    </w:p>
    <w:p>
      <w:pPr>
        <w:pStyle w:val="ŐsziSzerző"/>
        <w:keepNext/>
        <w:spacing w:before="0" w:after="120"/>
        <w:jc w:val="center"/>
      </w:pPr>
      <w:r>
        <w:t>Gryllus Vilmos</w:t>
      </w:r>
    </w:p>
    <w:p>
      <w:pPr>
        <w:pStyle w:val="ŐsziVers"/>
        <w:keepNext w:val="0"/>
        <w:spacing w:before="0" w:after="20"/>
        <w:jc w:val="center"/>
      </w:pPr>
      <w:r>
        <w:t>Szúrós gombóc jár a kertben,</w:t>
      </w:r>
    </w:p>
    <w:p>
      <w:pPr>
        <w:pStyle w:val="ŐsziVers"/>
        <w:keepNext w:val="0"/>
        <w:spacing w:before="0" w:after="20"/>
        <w:jc w:val="center"/>
      </w:pPr>
      <w:r>
        <w:t>szusszan, pöffen minden percben.</w:t>
      </w:r>
    </w:p>
    <w:p>
      <w:pPr>
        <w:pStyle w:val="ŐsziVers"/>
        <w:keepNext w:val="0"/>
        <w:spacing w:before="0" w:after="20"/>
        <w:jc w:val="center"/>
      </w:pPr>
      <w:r>
        <w:t>Bokrok alját nézi sorra,</w:t>
      </w:r>
    </w:p>
    <w:p>
      <w:pPr>
        <w:pStyle w:val="ŐsziVers"/>
        <w:keepNext w:val="0"/>
        <w:spacing w:before="0" w:after="60"/>
        <w:jc w:val="center"/>
      </w:pPr>
      <w:r>
        <w:t>buzgón szaglász nedves orra.</w:t>
      </w:r>
    </w:p>
    <w:p>
      <w:pPr>
        <w:pStyle w:val="ŐsziVers"/>
        <w:keepNext w:val="0"/>
        <w:spacing w:before="0" w:after="20"/>
        <w:jc w:val="center"/>
      </w:pPr>
      <w:r>
        <w:t>Hátán kócos a sok tüske,</w:t>
      </w:r>
    </w:p>
    <w:p>
      <w:pPr>
        <w:pStyle w:val="ŐsziVers"/>
        <w:keepNext w:val="0"/>
        <w:spacing w:before="0" w:after="20"/>
        <w:jc w:val="center"/>
      </w:pPr>
      <w:r>
        <w:t>megfésülné, de nincs tükre.</w:t>
      </w:r>
    </w:p>
    <w:p>
      <w:pPr>
        <w:pStyle w:val="ŐsziVers"/>
        <w:keepNext w:val="0"/>
        <w:spacing w:before="0" w:after="20"/>
        <w:jc w:val="center"/>
      </w:pPr>
      <w:r>
        <w:t>Nem nyúl hozzá, így is jó!</w:t>
      </w:r>
    </w:p>
    <w:p>
      <w:pPr>
        <w:pStyle w:val="ŐsziVers"/>
        <w:keepNext w:val="0"/>
        <w:spacing w:before="0" w:after="40"/>
        <w:jc w:val="center"/>
      </w:pPr>
      <w:r>
        <w:t>Úgy hívják, hogy sündisznó.</w:t>
      </w:r>
    </w:p>
    <w:p>
      <w:pPr>
        <w:pStyle w:val="ŐsziCím"/>
        <w:keepNext/>
        <w:spacing w:before="160" w:after="100"/>
        <w:jc w:val="center"/>
      </w:pPr>
      <w:r>
        <w:t>Ősz szele zümmög</w:t>
      </w:r>
    </w:p>
    <w:p>
      <w:pPr>
        <w:pStyle w:val="ŐsziSzerző"/>
        <w:keepNext/>
        <w:spacing w:before="0" w:after="120"/>
        <w:jc w:val="center"/>
      </w:pPr>
      <w:r>
        <w:t>Szilágyi Domokos · Gryllus Vilmos</w:t>
      </w:r>
    </w:p>
    <w:p>
      <w:pPr>
        <w:pStyle w:val="ŐsziVers"/>
        <w:keepNext w:val="0"/>
        <w:spacing w:before="0" w:after="20"/>
        <w:jc w:val="center"/>
      </w:pPr>
      <w:r>
        <w:t>Ősz szele zümmög, aluszik a nyár már.</w:t>
      </w:r>
    </w:p>
    <w:p>
      <w:pPr>
        <w:pStyle w:val="ŐsziVers"/>
        <w:keepNext w:val="0"/>
        <w:spacing w:before="0" w:after="20"/>
        <w:jc w:val="center"/>
      </w:pPr>
      <w:r>
        <w:t>Aludhatnál, falevél, ha leszállnál.</w:t>
      </w:r>
    </w:p>
    <w:p>
      <w:pPr>
        <w:pStyle w:val="ŐsziVers"/>
        <w:keepNext w:val="0"/>
        <w:spacing w:before="0" w:after="20"/>
        <w:jc w:val="center"/>
      </w:pPr>
      <w:r>
        <w:t>Aludhatsz, falevél, betakar a tél.</w:t>
      </w:r>
    </w:p>
    <w:p>
      <w:pPr>
        <w:pStyle w:val="ŐsziVers"/>
        <w:keepNext w:val="0"/>
        <w:spacing w:before="0" w:after="60"/>
        <w:jc w:val="center"/>
      </w:pPr>
      <w:r>
        <w:t>Reggel a kacagás az egekig ér.</w:t>
      </w:r>
    </w:p>
    <w:p>
      <w:pPr>
        <w:pStyle w:val="ŐsziCím"/>
        <w:keepNext/>
        <w:spacing w:before="160" w:after="100"/>
        <w:jc w:val="center"/>
      </w:pPr>
      <w:r>
        <w:t>Dióbél bácsi</w:t>
      </w:r>
    </w:p>
    <w:p>
      <w:pPr>
        <w:pStyle w:val="ŐsziSzerző"/>
        <w:keepNext/>
        <w:spacing w:before="0" w:after="120"/>
        <w:jc w:val="center"/>
      </w:pPr>
      <w:r>
        <w:t>Csoóri Sándor</w:t>
      </w:r>
    </w:p>
    <w:p>
      <w:pPr>
        <w:pStyle w:val="ŐsziVers"/>
        <w:keepNext w:val="0"/>
        <w:spacing w:before="0" w:after="20"/>
        <w:jc w:val="center"/>
      </w:pPr>
      <w:r>
        <w:t>Ki lakik a dióhéjban?</w:t>
      </w:r>
    </w:p>
    <w:p>
      <w:pPr>
        <w:pStyle w:val="ŐsziVers"/>
        <w:keepNext w:val="0"/>
        <w:spacing w:before="0" w:after="20"/>
        <w:jc w:val="center"/>
      </w:pPr>
      <w:r>
        <w:t>Nem lakhat ott bárki, csak Dióbél bácsi.</w:t>
      </w:r>
    </w:p>
    <w:p>
      <w:pPr>
        <w:pStyle w:val="ŐsziVers"/>
        <w:keepNext w:val="0"/>
        <w:spacing w:before="0" w:after="20"/>
        <w:jc w:val="center"/>
      </w:pPr>
      <w:r>
        <w:t>Ha rácsapsz a dióhéjra,</w:t>
      </w:r>
    </w:p>
    <w:p>
      <w:pPr>
        <w:pStyle w:val="ŐsziVers"/>
        <w:keepNext w:val="0"/>
        <w:spacing w:before="0" w:after="20"/>
        <w:jc w:val="center"/>
      </w:pPr>
      <w:r>
        <w:t>kinyílik a csontkapuja,</w:t>
      </w:r>
    </w:p>
    <w:p>
      <w:pPr>
        <w:pStyle w:val="ŐsziVers"/>
        <w:keepNext w:val="0"/>
        <w:spacing w:before="0" w:after="20"/>
        <w:jc w:val="center"/>
      </w:pPr>
      <w:r>
        <w:t>és cammogva előmászik</w:t>
      </w:r>
    </w:p>
    <w:p>
      <w:pPr>
        <w:pStyle w:val="ŐsziVers"/>
        <w:keepNext w:val="0"/>
        <w:spacing w:before="0" w:after="20"/>
        <w:jc w:val="center"/>
      </w:pPr>
      <w:r>
        <w:t>vén Dióbél bácsi,</w:t>
      </w:r>
    </w:p>
    <w:p>
      <w:pPr>
        <w:pStyle w:val="ŐsziVers"/>
        <w:keepNext w:val="0"/>
        <w:spacing w:before="0" w:after="40"/>
        <w:jc w:val="center"/>
      </w:pPr>
      <w:r>
        <w:t>csak a szádat tátsd ki!</w:t>
      </w:r>
    </w:p>
    <w:p>
      <w:pPr>
        <w:pStyle w:val="ŐsziCím"/>
        <w:keepNext/>
        <w:spacing w:before="140" w:after="100"/>
        <w:jc w:val="center"/>
      </w:pPr>
      <w:r>
        <w:t>Baglyocska</w:t>
      </w:r>
    </w:p>
    <w:p>
      <w:pPr>
        <w:pStyle w:val="ŐsziVers"/>
        <w:keepNext/>
        <w:spacing w:before="0" w:after="0"/>
        <w:jc w:val="center"/>
      </w:pPr>
      <w:r>
        <w:t>Baglyocska hunyorog,</w:t>
      </w:r>
    </w:p>
    <w:p>
      <w:pPr>
        <w:pStyle w:val="ŐsziMozgás"/>
        <w:keepNext w:val="0"/>
        <w:spacing w:before="0" w:after="30"/>
        <w:jc w:val="center"/>
      </w:pPr>
      <w:r>
        <w:t>(hunyorgunk)</w:t>
      </w:r>
    </w:p>
    <w:p>
      <w:pPr>
        <w:pStyle w:val="ŐsziVers"/>
        <w:keepNext/>
        <w:spacing w:before="0" w:after="0"/>
        <w:jc w:val="center"/>
      </w:pPr>
      <w:r>
        <w:t>fatönkön kuporog,</w:t>
      </w:r>
    </w:p>
    <w:p>
      <w:pPr>
        <w:pStyle w:val="ŐsziMozgás"/>
        <w:keepNext w:val="0"/>
        <w:spacing w:before="0" w:after="30"/>
        <w:jc w:val="center"/>
      </w:pPr>
      <w:r>
        <w:t>(leguggolunk)</w:t>
      </w:r>
    </w:p>
    <w:p>
      <w:pPr>
        <w:pStyle w:val="ŐsziVers"/>
        <w:keepNext/>
        <w:spacing w:before="0" w:after="0"/>
        <w:jc w:val="center"/>
      </w:pPr>
      <w:r>
        <w:t>nagy fejét forgatja hol erre, hol arra,</w:t>
      </w:r>
    </w:p>
    <w:p>
      <w:pPr>
        <w:pStyle w:val="ŐsziMozgás"/>
        <w:keepNext w:val="0"/>
        <w:spacing w:before="0" w:after="30"/>
        <w:jc w:val="center"/>
      </w:pPr>
      <w:r>
        <w:t>(fejünket jobbra és balra fordítjuk)</w:t>
      </w:r>
    </w:p>
    <w:p>
      <w:pPr>
        <w:pStyle w:val="ŐsziVers"/>
        <w:keepNext/>
        <w:spacing w:before="0" w:after="0"/>
        <w:jc w:val="center"/>
      </w:pPr>
      <w:r>
        <w:t>izeg, mozog, toporog,</w:t>
      </w:r>
    </w:p>
    <w:p>
      <w:pPr>
        <w:pStyle w:val="ŐsziMozgás"/>
        <w:keepNext w:val="0"/>
        <w:spacing w:before="0" w:after="30"/>
        <w:jc w:val="center"/>
      </w:pPr>
      <w:r>
        <w:t>(toporgunk)</w:t>
      </w:r>
    </w:p>
    <w:p>
      <w:pPr>
        <w:pStyle w:val="ŐsziVers"/>
        <w:keepNext/>
        <w:spacing w:before="0" w:after="0"/>
        <w:jc w:val="center"/>
      </w:pPr>
      <w:r>
        <w:t>tipi, topi, topp, topp, topp!</w:t>
      </w:r>
    </w:p>
    <w:p>
      <w:pPr>
        <w:pStyle w:val="ŐsziMozgás"/>
        <w:keepNext w:val="0"/>
        <w:spacing w:before="0" w:after="0"/>
        <w:jc w:val="center"/>
      </w:pPr>
      <w:r>
        <w:t>(a végén tapsolunk)</w:t>
      </w:r>
    </w:p>
    <w:p>
      <w:pPr>
        <w:sectPr>
          <w:headerReference w:type="default" r:id="rId14"/>
          <w:pgSz w:w="11906" w:h="16838"/>
          <w:pgMar w:top="935" w:right="1304" w:bottom="879" w:left="1304" w:header="0" w:footer="0" w:gutter="0"/>
          <w:cols w:space="720"/>
          <w:docGrid w:linePitch="360"/>
        </w:sectPr>
      </w:pPr>
    </w:p>
    <w:p>
      <w:pPr>
        <w:pStyle w:val="ŐsziCím"/>
        <w:keepNext/>
        <w:spacing w:before="40" w:after="100"/>
        <w:jc w:val="center"/>
      </w:pPr>
      <w:r>
        <w:t>Sim, sum</w:t>
      </w:r>
    </w:p>
    <w:p>
      <w:pPr>
        <w:pStyle w:val="ŐsziSzerző"/>
        <w:keepNext/>
        <w:spacing w:before="0" w:after="120"/>
        <w:jc w:val="center"/>
      </w:pPr>
      <w:r>
        <w:t>Lukács Angéla</w:t>
      </w:r>
    </w:p>
    <w:p>
      <w:pPr>
        <w:pStyle w:val="ŐsziVers"/>
        <w:keepNext/>
        <w:spacing w:before="0" w:after="0"/>
        <w:jc w:val="center"/>
      </w:pPr>
      <w:r>
        <w:t>Sim, sum, fúj a szél,</w:t>
      </w:r>
    </w:p>
    <w:p>
      <w:pPr>
        <w:pStyle w:val="ŐsziMozgás"/>
        <w:keepNext w:val="0"/>
        <w:spacing w:before="0" w:after="30"/>
        <w:jc w:val="center"/>
      </w:pPr>
      <w:r>
        <w:t>(felemelt karral hajlongunk)</w:t>
      </w:r>
    </w:p>
    <w:p>
      <w:pPr>
        <w:pStyle w:val="ŐsziVers"/>
        <w:keepNext/>
        <w:spacing w:before="0" w:after="0"/>
        <w:jc w:val="center"/>
      </w:pPr>
      <w:r>
        <w:t>ez a kis fa, jaj, de fél!</w:t>
      </w:r>
    </w:p>
    <w:p>
      <w:pPr>
        <w:pStyle w:val="ŐsziMozgás"/>
        <w:keepNext w:val="0"/>
        <w:spacing w:before="0" w:after="30"/>
        <w:jc w:val="center"/>
      </w:pPr>
      <w:r>
        <w:t>(összehúzzuk magunkat)</w:t>
      </w:r>
    </w:p>
    <w:p>
      <w:pPr>
        <w:pStyle w:val="ŐsziVers"/>
        <w:keepNext/>
        <w:spacing w:before="0" w:after="0"/>
        <w:jc w:val="center"/>
      </w:pPr>
      <w:r>
        <w:t>Minden ága megremeg,</w:t>
      </w:r>
    </w:p>
    <w:p>
      <w:pPr>
        <w:pStyle w:val="ŐsziMozgás"/>
        <w:keepNext w:val="0"/>
        <w:spacing w:before="0" w:after="30"/>
        <w:jc w:val="center"/>
      </w:pPr>
      <w:r>
        <w:t>(remegtetjük a karunkat)</w:t>
      </w:r>
    </w:p>
    <w:p>
      <w:pPr>
        <w:pStyle w:val="ŐsziVers"/>
        <w:keepNext/>
        <w:spacing w:before="0" w:after="0"/>
        <w:jc w:val="center"/>
      </w:pPr>
      <w:r>
        <w:t>a levele lepereg.</w:t>
      </w:r>
    </w:p>
    <w:p>
      <w:pPr>
        <w:pStyle w:val="ŐsziMozgás"/>
        <w:keepNext w:val="0"/>
        <w:spacing w:before="0" w:after="30"/>
        <w:jc w:val="center"/>
      </w:pPr>
      <w:r>
        <w:t>(mozgatjuk az ujjainkat)</w:t>
      </w:r>
    </w:p>
    <w:p>
      <w:pPr>
        <w:pStyle w:val="ŐsziVers"/>
        <w:keepNext/>
        <w:spacing w:before="0" w:after="0"/>
        <w:jc w:val="center"/>
      </w:pPr>
      <w:r>
        <w:t>Ej, haj, semmi baj,</w:t>
      </w:r>
    </w:p>
    <w:p>
      <w:pPr>
        <w:pStyle w:val="ŐsziMozgás"/>
        <w:keepNext w:val="0"/>
        <w:spacing w:before="0" w:after="30"/>
        <w:jc w:val="center"/>
      </w:pPr>
      <w:r>
        <w:t>(rázzuk a fejünket)</w:t>
      </w:r>
    </w:p>
    <w:p>
      <w:pPr>
        <w:pStyle w:val="ŐsziVers"/>
        <w:keepNext/>
        <w:spacing w:before="0" w:after="0"/>
        <w:jc w:val="center"/>
      </w:pPr>
      <w:r>
        <w:t>újra zöldül majd a gally!</w:t>
      </w:r>
    </w:p>
    <w:p>
      <w:pPr>
        <w:pStyle w:val="ŐsziMozgás"/>
        <w:keepNext w:val="0"/>
        <w:spacing w:before="0" w:after="40"/>
        <w:jc w:val="center"/>
      </w:pPr>
      <w:r>
        <w:t>(széttárjuk a kezünket, mintha lombok lennénk)</w:t>
      </w:r>
    </w:p>
    <w:p>
      <w:pPr>
        <w:pStyle w:val="ŐsziCím"/>
        <w:keepNext/>
        <w:spacing w:before="500" w:after="100"/>
        <w:jc w:val="center"/>
      </w:pPr>
      <w:r>
        <w:t>Gomba, gomba</w:t>
      </w:r>
    </w:p>
    <w:p>
      <w:pPr>
        <w:pStyle w:val="ŐsziVers"/>
        <w:keepNext/>
        <w:spacing w:before="0" w:after="0"/>
        <w:jc w:val="center"/>
      </w:pPr>
      <w:r>
        <w:t>Gomba, gomba, gomba,</w:t>
      </w:r>
    </w:p>
    <w:p>
      <w:pPr>
        <w:pStyle w:val="ŐsziMozgás"/>
        <w:keepNext w:val="0"/>
        <w:spacing w:before="0" w:after="30"/>
        <w:jc w:val="center"/>
      </w:pPr>
      <w:r>
        <w:t>(ütögetjük az öklünket)</w:t>
      </w:r>
    </w:p>
    <w:p>
      <w:pPr>
        <w:pStyle w:val="ŐsziVers"/>
        <w:keepNext/>
        <w:spacing w:before="0" w:after="0"/>
        <w:jc w:val="center"/>
      </w:pPr>
      <w:r>
        <w:t>nincsen semmi gondja.</w:t>
      </w:r>
    </w:p>
    <w:p>
      <w:pPr>
        <w:pStyle w:val="ŐsziMozgás"/>
        <w:keepNext w:val="0"/>
        <w:spacing w:before="0" w:after="30"/>
        <w:jc w:val="center"/>
      </w:pPr>
      <w:r>
        <w:t>(forgatjuk a kezünket)</w:t>
      </w:r>
    </w:p>
    <w:p>
      <w:pPr>
        <w:pStyle w:val="ŐsziVers"/>
        <w:keepNext/>
        <w:spacing w:before="0" w:after="0"/>
        <w:jc w:val="center"/>
      </w:pPr>
      <w:r>
        <w:t>Ha az eső esik rája,</w:t>
      </w:r>
    </w:p>
    <w:p>
      <w:pPr>
        <w:pStyle w:val="ŐsziMozgás"/>
        <w:keepNext w:val="0"/>
        <w:spacing w:before="0" w:after="30"/>
        <w:jc w:val="center"/>
      </w:pPr>
      <w:r>
        <w:t>(mozgatjuk az ujjainkat)</w:t>
      </w:r>
    </w:p>
    <w:p>
      <w:pPr>
        <w:pStyle w:val="ŐsziVers"/>
        <w:keepNext/>
        <w:spacing w:before="0" w:after="0"/>
        <w:jc w:val="center"/>
      </w:pPr>
      <w:r>
        <w:t>nagyra nő a karimája.</w:t>
      </w:r>
    </w:p>
    <w:p>
      <w:pPr>
        <w:pStyle w:val="ŐsziMozgás"/>
        <w:keepNext w:val="0"/>
        <w:spacing w:before="0" w:after="30"/>
        <w:jc w:val="center"/>
      </w:pPr>
      <w:r>
        <w:t>(karkörzés a fejünk felett)</w:t>
      </w:r>
    </w:p>
    <w:p>
      <w:pPr>
        <w:pStyle w:val="ŐsziVers"/>
        <w:keepNext/>
        <w:spacing w:before="0" w:after="0"/>
        <w:jc w:val="center"/>
      </w:pPr>
      <w:r>
        <w:t>Az esőt csak neveti,</w:t>
      </w:r>
    </w:p>
    <w:p>
      <w:pPr>
        <w:pStyle w:val="ŐsziMozgás"/>
        <w:keepNext w:val="0"/>
        <w:spacing w:before="0" w:after="30"/>
        <w:jc w:val="center"/>
      </w:pPr>
      <w:r>
        <w:t>(a szánkra mutatunk)</w:t>
      </w:r>
    </w:p>
    <w:p>
      <w:pPr>
        <w:pStyle w:val="ŐsziVers"/>
        <w:keepNext/>
        <w:spacing w:before="0" w:after="0"/>
        <w:jc w:val="center"/>
      </w:pPr>
      <w:r>
        <w:t>van kalapja, teheti.</w:t>
      </w:r>
    </w:p>
    <w:p>
      <w:pPr>
        <w:pStyle w:val="ŐsziMozgás"/>
        <w:keepNext w:val="0"/>
        <w:spacing w:before="0" w:after="20"/>
        <w:jc w:val="center"/>
      </w:pPr>
      <w:r>
        <w:t>(a fejünk tetejére mutatunk)</w:t>
      </w:r>
    </w:p>
    <w:p>
      <w:pPr>
        <w:pStyle w:val="ŐsziCím"/>
        <w:keepNext/>
        <w:spacing w:before="500" w:after="100"/>
        <w:jc w:val="center"/>
      </w:pPr>
      <w:r>
        <w:t>Piros alma, de kerek</w:t>
      </w:r>
    </w:p>
    <w:p>
      <w:pPr>
        <w:pStyle w:val="ŐsziVers"/>
        <w:keepNext w:val="0"/>
        <w:spacing w:before="0" w:after="20"/>
        <w:jc w:val="center"/>
      </w:pPr>
      <w:r>
        <w:t>Piros alma, de kerek,</w:t>
      </w:r>
    </w:p>
    <w:p>
      <w:pPr>
        <w:pStyle w:val="ŐsziVers"/>
        <w:keepNext w:val="0"/>
        <w:spacing w:before="0" w:after="20"/>
        <w:jc w:val="center"/>
      </w:pPr>
      <w:r>
        <w:t>kóstoljuk meg, gyerekek!</w:t>
      </w:r>
    </w:p>
    <w:p>
      <w:pPr>
        <w:pStyle w:val="ŐsziVers"/>
        <w:keepNext w:val="0"/>
        <w:spacing w:before="0" w:after="20"/>
        <w:jc w:val="center"/>
      </w:pPr>
      <w:r>
        <w:t>Ugye édes, ugye jó?</w:t>
      </w:r>
    </w:p>
    <w:p>
      <w:pPr>
        <w:pStyle w:val="ŐsziVers"/>
        <w:keepNext w:val="0"/>
        <w:spacing w:before="0" w:after="40"/>
        <w:jc w:val="center"/>
      </w:pPr>
      <w:r>
        <w:t>Nekünk hozta Őszanyó.</w:t>
      </w:r>
    </w:p>
    <w:p>
      <w:pPr>
        <w:spacing w:before="680" w:after="0"/>
        <w:jc w:val="center"/>
      </w:pPr>
      <w:r>
        <w:drawing>
          <wp:inline xmlns:a="http://schemas.openxmlformats.org/drawingml/2006/main" xmlns:pic="http://schemas.openxmlformats.org/drawingml/2006/picture">
            <wp:extent cx="3311999" cy="124321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11999" cy="12432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15"/>
      <w:pgSz w:w="11906" w:h="16838"/>
      <w:pgMar w:top="935" w:right="1304" w:bottom="879" w:left="130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pict>
        <v:shape id="AutumnBackground1" type="#_x0000_t75" stroked="f" style="position:absolute;margin-left:0;margin-top:0;width:595.3pt;height:841.9pt;z-index:-251654144;mso-position-horizontal-relative:page;mso-position-vertical-relative:page">
          <v:imagedata r:id="rId1"/>
          <w10:wrap type="none" anchorx="page" anchory="page"/>
        </v:shape>
      </w:pic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pict>
        <v:shape id="AutumnBackground2" type="#_x0000_t75" stroked="f" style="position:absolute;margin-left:0;margin-top:0;width:595.3pt;height:841.9pt;z-index:-251654144;mso-position-horizontal-relative:page;mso-position-vertical-relative:page">
          <v:imagedata r:id="rId1"/>
          <w10:wrap type="none" anchorx="page" anchory="page"/>
        </v:shape>
      </w:pic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pict>
        <v:shape id="AutumnBackground3" type="#_x0000_t75" stroked="f" style="position:absolute;margin-left:0;margin-top:0;width:595.3pt;height:841.9pt;z-index:-251654144;mso-position-horizontal-relative:page;mso-position-vertical-relative:page">
          <v:imagedata r:id="rId1"/>
          <w10:wrap type="none" anchorx="page" anchory="page"/>
        </v:shape>
      </w:pic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pict>
        <v:shape id="AutumnBackground4" type="#_x0000_t75" stroked="f" style="position:absolute;margin-left:0;margin-top:0;width:595.3pt;height:841.9pt;z-index:-251654144;mso-position-horizontal-relative:page;mso-position-vertical-relative:page">
          <v:imagedata r:id="rId1"/>
          <w10:wrap type="none" anchorx="page" anchory="pag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Georgia" w:hAnsi="Georgia"/>
      <w:color w:val="312516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ŐsziCím">
    <w:name w:val="ŐsziCím"/>
    <w:pPr>
      <w:keepNext w:val="0"/>
      <w:spacing w:before="0" w:after="0" w:line="245" w:lineRule="auto"/>
    </w:pPr>
    <w:rPr>
      <w:rFonts w:ascii="Georgia" w:hAnsi="Georgia"/>
      <w:b/>
      <w:i w:val="0"/>
      <w:color w:val="462C17"/>
      <w:sz w:val="34"/>
    </w:rPr>
  </w:style>
  <w:style w:type="paragraph" w:customStyle="1" w:styleId="ŐsziSzerző">
    <w:name w:val="ŐsziSzerző"/>
    <w:pPr>
      <w:keepNext w:val="0"/>
      <w:spacing w:before="0" w:after="0" w:line="245" w:lineRule="auto"/>
    </w:pPr>
    <w:rPr>
      <w:rFonts w:ascii="Georgia" w:hAnsi="Georgia"/>
      <w:b w:val="0"/>
      <w:i w:val="0"/>
      <w:color w:val="563A23"/>
      <w:sz w:val="20"/>
    </w:rPr>
  </w:style>
  <w:style w:type="paragraph" w:customStyle="1" w:styleId="ŐsziVers">
    <w:name w:val="ŐsziVers"/>
    <w:pPr>
      <w:keepNext w:val="0"/>
      <w:spacing w:before="0" w:after="0" w:line="245" w:lineRule="auto"/>
    </w:pPr>
    <w:rPr>
      <w:rFonts w:ascii="Georgia" w:hAnsi="Georgia"/>
      <w:b w:val="0"/>
      <w:i/>
      <w:color w:val="2C2419"/>
      <w:sz w:val="25"/>
    </w:rPr>
  </w:style>
  <w:style w:type="paragraph" w:customStyle="1" w:styleId="ŐsziMozgás">
    <w:name w:val="ŐsziMozgás"/>
    <w:pPr>
      <w:keepNext w:val="0"/>
      <w:spacing w:before="0" w:after="0" w:line="245" w:lineRule="auto"/>
    </w:pPr>
    <w:rPr>
      <w:rFonts w:ascii="Georgia" w:hAnsi="Georgia"/>
      <w:b w:val="0"/>
      <w:i/>
      <w:color w:val="57412C"/>
      <w:sz w:val="18"/>
    </w:rPr>
  </w:style>
  <w:style w:type="paragraph" w:customStyle="1" w:styleId="ŐsziForrás">
    <w:name w:val="ŐsziForrás"/>
    <w:pPr>
      <w:keepNext w:val="0"/>
      <w:spacing w:before="0" w:after="0" w:line="245" w:lineRule="auto"/>
    </w:pPr>
    <w:rPr>
      <w:rFonts w:ascii="Georgia" w:hAnsi="Georgia"/>
      <w:b w:val="0"/>
      <w:i w:val="0"/>
      <w:color w:val="654C3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header" Target="header2.xml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3.xml"/><Relationship Id="rId15" Type="http://schemas.openxmlformats.org/officeDocument/2006/relationships/header" Target="head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Őszi énekek és mondókák</dc:title>
  <dc:subject>Énekek, mondókák és kották gyerekeknek</dc:subject>
  <dc:creator>python-docx</dc:creator>
  <cp:keywords/>
  <dc:description>Korszerűsített, esztétikus elrendezés; a sünis képek nélkül.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